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07E8" w14:textId="0174AD2A" w:rsidR="0018141B" w:rsidRDefault="0018141B" w:rsidP="0018141B">
      <w:pPr>
        <w:widowControl w:val="0"/>
        <w:autoSpaceDE w:val="0"/>
        <w:autoSpaceDN w:val="0"/>
        <w:adjustRightInd w:val="0"/>
        <w:spacing w:after="240" w:line="360" w:lineRule="atLeast"/>
        <w:ind w:left="708"/>
        <w:jc w:val="center"/>
        <w:rPr>
          <w:rFonts w:ascii="Helvetica" w:hAnsi="Helvetica" w:cs="Helvetica"/>
          <w:sz w:val="22"/>
        </w:rPr>
      </w:pPr>
    </w:p>
    <w:p w14:paraId="643DE82B" w14:textId="6439335F" w:rsidR="0018141B" w:rsidRPr="0018141B" w:rsidRDefault="0018141B" w:rsidP="0018141B">
      <w:pPr>
        <w:widowControl w:val="0"/>
        <w:autoSpaceDE w:val="0"/>
        <w:autoSpaceDN w:val="0"/>
        <w:adjustRightInd w:val="0"/>
        <w:spacing w:after="240" w:line="360" w:lineRule="atLeast"/>
        <w:ind w:left="708"/>
        <w:rPr>
          <w:rFonts w:ascii="Helvetica" w:hAnsi="Helvetica" w:cs="Helvetica"/>
          <w:sz w:val="22"/>
        </w:rPr>
      </w:pPr>
    </w:p>
    <w:p w14:paraId="5674B5ED" w14:textId="77777777" w:rsidR="00AE6DA6" w:rsidRPr="003C1940" w:rsidRDefault="00AE6DA6" w:rsidP="00AE6DA6">
      <w:pPr>
        <w:widowControl w:val="0"/>
        <w:autoSpaceDE w:val="0"/>
        <w:autoSpaceDN w:val="0"/>
        <w:adjustRightInd w:val="0"/>
        <w:spacing w:after="240" w:line="360" w:lineRule="atLeast"/>
        <w:ind w:left="708"/>
        <w:rPr>
          <w:rFonts w:ascii="Helvetica" w:hAnsi="Helvetica" w:cs="Helvetica"/>
          <w:sz w:val="22"/>
        </w:rPr>
      </w:pPr>
    </w:p>
    <w:p w14:paraId="230BCFAE" w14:textId="77777777" w:rsidR="00576CD5" w:rsidRPr="00576CD5" w:rsidRDefault="00576CD5" w:rsidP="00576CD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</w:p>
    <w:sectPr w:rsidR="00576CD5" w:rsidRPr="00576CD5" w:rsidSect="00263D93">
      <w:headerReference w:type="default" r:id="rId6"/>
      <w:footerReference w:type="default" r:id="rId7"/>
      <w:pgSz w:w="12240" w:h="15840"/>
      <w:pgMar w:top="1417" w:right="1418" w:bottom="1276" w:left="1418" w:header="6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621C7" w14:textId="77777777" w:rsidR="00C551F8" w:rsidRDefault="00C551F8" w:rsidP="00A27FDD">
      <w:r>
        <w:separator/>
      </w:r>
    </w:p>
  </w:endnote>
  <w:endnote w:type="continuationSeparator" w:id="0">
    <w:p w14:paraId="7140E13D" w14:textId="77777777" w:rsidR="00C551F8" w:rsidRDefault="00C551F8" w:rsidP="00A2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251C9" w14:textId="0B475CA0" w:rsidR="00263D93" w:rsidRPr="00F8638E" w:rsidRDefault="00263D93" w:rsidP="00263D93">
    <w:pPr>
      <w:pStyle w:val="Pidipagina"/>
      <w:tabs>
        <w:tab w:val="clear" w:pos="4819"/>
        <w:tab w:val="clear" w:pos="9638"/>
        <w:tab w:val="left" w:pos="1147"/>
      </w:tabs>
      <w:rPr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18CCC2" wp14:editId="4D489234">
              <wp:simplePos x="0" y="0"/>
              <wp:positionH relativeFrom="column">
                <wp:posOffset>3503930</wp:posOffset>
              </wp:positionH>
              <wp:positionV relativeFrom="paragraph">
                <wp:posOffset>111125</wp:posOffset>
              </wp:positionV>
              <wp:extent cx="3209925" cy="50292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502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72BCA" w14:textId="77777777" w:rsidR="00263D93" w:rsidRPr="00263D93" w:rsidRDefault="00263D93" w:rsidP="00263D93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7376"/>
                            </w:tabs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</w:pPr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CA19105- Pan-European Network </w:t>
                          </w:r>
                        </w:p>
                        <w:p w14:paraId="3A988305" w14:textId="4A87971C" w:rsidR="00263D93" w:rsidRP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        in </w:t>
                          </w:r>
                          <w:proofErr w:type="spellStart"/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Lipidomics</w:t>
                          </w:r>
                          <w:proofErr w:type="spellEnd"/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 and </w:t>
                          </w:r>
                          <w:proofErr w:type="spellStart"/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EpiLipidomics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8CCC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75.9pt;margin-top:8.75pt;width:252.7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" filled="f" stroked="f" strokeweight=".5pt">
              <v:fill o:detectmouseclick="t"/>
              <v:textbox>
                <w:txbxContent>
                  <w:p w14:paraId="07E72BCA" w14:textId="77777777" w:rsidR="00263D93" w:rsidRPr="00263D93" w:rsidRDefault="00263D93" w:rsidP="00263D93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7376"/>
                      </w:tabs>
                      <w:jc w:val="right"/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  <w:t xml:space="preserve">CA19105- Pan-European Network </w:t>
                    </w:r>
                  </w:p>
                  <w:p w14:paraId="3A988305" w14:textId="4A87971C" w:rsidR="00263D93" w:rsidRP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  <w:t xml:space="preserve">        in </w:t>
                    </w:r>
                    <w:proofErr w:type="spellStart"/>
                    <w:r w:rsidRPr="00263D93"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  <w:t>Lipidomics</w:t>
                    </w:r>
                    <w:proofErr w:type="spellEnd"/>
                    <w:r w:rsidRPr="00263D93"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  <w:t xml:space="preserve"> and </w:t>
                    </w:r>
                    <w:proofErr w:type="spellStart"/>
                    <w:r w:rsidRPr="00263D93">
                      <w:rPr>
                        <w:rFonts w:ascii="Century Gothic" w:hAnsi="Century Gothic"/>
                        <w:color w:val="FFFFFF" w:themeColor="background1"/>
                        <w:sz w:val="22"/>
                        <w:szCs w:val="22"/>
                        <w:lang w:val="en-US"/>
                      </w:rPr>
                      <w:t>EpiLipidomics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1C465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731B5A1" wp14:editId="7F758858">
          <wp:simplePos x="0" y="0"/>
          <wp:positionH relativeFrom="column">
            <wp:posOffset>-656590</wp:posOffset>
          </wp:positionH>
          <wp:positionV relativeFrom="paragraph">
            <wp:posOffset>20955</wp:posOffset>
          </wp:positionV>
          <wp:extent cx="1193165" cy="5600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16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1BB347" wp14:editId="7897BC06">
              <wp:simplePos x="0" y="0"/>
              <wp:positionH relativeFrom="column">
                <wp:posOffset>-913877</wp:posOffset>
              </wp:positionH>
              <wp:positionV relativeFrom="paragraph">
                <wp:posOffset>-65256</wp:posOffset>
              </wp:positionV>
              <wp:extent cx="7987553" cy="914400"/>
              <wp:effectExtent l="0" t="0" r="1270" b="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7553" cy="914400"/>
                      </a:xfrm>
                      <a:prstGeom prst="rect">
                        <a:avLst/>
                      </a:prstGeom>
                      <a:solidFill>
                        <a:srgbClr val="F04B2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12E07" w14:textId="77777777" w:rsid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</w:t>
                          </w:r>
                        </w:p>
                        <w:p w14:paraId="5BDFF220" w14:textId="7856014A" w:rsid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                                                   </w:t>
                          </w:r>
                        </w:p>
                        <w:p w14:paraId="431C9CDD" w14:textId="72C16A4F" w:rsid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                                                                            </w:t>
                          </w:r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 xml:space="preserve">Funded by the Horizon 2020 Framework </w:t>
                          </w:r>
                        </w:p>
                        <w:p w14:paraId="2009894D" w14:textId="51314359" w:rsidR="0097648C" w:rsidRP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  </w:t>
                          </w:r>
                          <w:proofErr w:type="spellStart"/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Programm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263D93">
                            <w:rPr>
                              <w:rFonts w:ascii="Century Gothic" w:hAnsi="Century Gothic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of the 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BB347" id="Casella di testo 12" o:spid="_x0000_s1028" type="#_x0000_t202" style="position:absolute;margin-left:-71.95pt;margin-top:-5.15pt;width:628.9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" fillcolor="#f04b23" stroked="f">
              <v:textbox>
                <w:txbxContent>
                  <w:p w14:paraId="62A12E07" w14:textId="77777777" w:rsid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</w:t>
                    </w:r>
                  </w:p>
                  <w:p w14:paraId="5BDFF220" w14:textId="7856014A" w:rsid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                                                                             </w:t>
                    </w:r>
                  </w:p>
                  <w:p w14:paraId="431C9CDD" w14:textId="72C16A4F" w:rsid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                                                                           </w:t>
                    </w: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>Funded by the Horizon 2020</w:t>
                    </w: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Framework </w:t>
                    </w:r>
                  </w:p>
                  <w:p w14:paraId="2009894D" w14:textId="51314359" w:rsidR="0097648C" w:rsidRP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ab/>
                      <w:t xml:space="preserve">      </w:t>
                    </w:r>
                    <w:proofErr w:type="spellStart"/>
                    <w:r w:rsidRPr="00263D93"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>Programm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>e</w:t>
                    </w:r>
                    <w:proofErr w:type="spellEnd"/>
                    <w:r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263D93">
                      <w:rPr>
                        <w:rFonts w:ascii="Century Gothic" w:hAnsi="Century Gothic"/>
                        <w:color w:val="FFFFFF" w:themeColor="background1"/>
                        <w:sz w:val="15"/>
                        <w:szCs w:val="15"/>
                        <w:lang w:val="en-US"/>
                      </w:rPr>
                      <w:t>of the European Union</w:t>
                    </w:r>
                  </w:p>
                </w:txbxContent>
              </v:textbox>
            </v:shape>
          </w:pict>
        </mc:Fallback>
      </mc:AlternateContent>
    </w:r>
    <w:r w:rsidRPr="001C4651">
      <w:rPr>
        <w:sz w:val="16"/>
        <w:szCs w:val="16"/>
        <w:lang w:val="en-US"/>
      </w:rPr>
      <w:t>F</w:t>
    </w:r>
    <w:r w:rsidRPr="00F8638E">
      <w:rPr>
        <w:sz w:val="16"/>
        <w:szCs w:val="16"/>
        <w:lang w:val="en-US"/>
      </w:rPr>
      <w:t xml:space="preserve">unded by the Horizon 2020 Framework </w:t>
    </w:r>
    <w:proofErr w:type="spellStart"/>
    <w:r w:rsidRPr="00F8638E">
      <w:rPr>
        <w:sz w:val="16"/>
        <w:szCs w:val="16"/>
        <w:lang w:val="en-US"/>
      </w:rPr>
      <w:t>Programme</w:t>
    </w:r>
    <w:proofErr w:type="spellEnd"/>
    <w:r w:rsidRPr="00F8638E">
      <w:rPr>
        <w:sz w:val="16"/>
        <w:szCs w:val="16"/>
        <w:lang w:val="en-US"/>
      </w:rPr>
      <w:t xml:space="preserve"> of the European Union </w:t>
    </w:r>
  </w:p>
  <w:p w14:paraId="11BADC96" w14:textId="09E34BB9" w:rsidR="005734B6" w:rsidRDefault="00263D93">
    <w:pPr>
      <w:pStyle w:val="Pidipagina"/>
    </w:pPr>
    <w:r>
      <w:rPr>
        <w:noProof/>
        <w:color w:val="FFFFFF" w:themeColor="background1"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E28310E" wp14:editId="49D2B231">
          <wp:simplePos x="0" y="0"/>
          <wp:positionH relativeFrom="column">
            <wp:posOffset>788035</wp:posOffset>
          </wp:positionH>
          <wp:positionV relativeFrom="paragraph">
            <wp:posOffset>121920</wp:posOffset>
          </wp:positionV>
          <wp:extent cx="267335" cy="182880"/>
          <wp:effectExtent l="0" t="0" r="0" b="0"/>
          <wp:wrapTight wrapText="bothSides">
            <wp:wrapPolygon edited="0">
              <wp:start x="0" y="0"/>
              <wp:lineTo x="0" y="19500"/>
              <wp:lineTo x="20523" y="19500"/>
              <wp:lineTo x="20523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7335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4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982CC" wp14:editId="014C2F93">
              <wp:simplePos x="0" y="0"/>
              <wp:positionH relativeFrom="column">
                <wp:posOffset>1714500</wp:posOffset>
              </wp:positionH>
              <wp:positionV relativeFrom="paragraph">
                <wp:posOffset>278130</wp:posOffset>
              </wp:positionV>
              <wp:extent cx="297815" cy="914400"/>
              <wp:effectExtent l="0" t="0" r="0" b="0"/>
              <wp:wrapNone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2E785" w14:textId="77777777" w:rsidR="005734B6" w:rsidRDefault="005734B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982CC" id="Casella di testo 11" o:spid="_x0000_s1029" type="#_x0000_t202" style="position:absolute;margin-left:135pt;margin-top:21.9pt;width:23.4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" filled="f" stroked="f">
              <v:textbox>
                <w:txbxContent>
                  <w:p w14:paraId="1AF2E785" w14:textId="77777777" w:rsidR="005734B6" w:rsidRDefault="005734B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23A67" w14:textId="77777777" w:rsidR="00C551F8" w:rsidRDefault="00C551F8" w:rsidP="00A27FDD">
      <w:r>
        <w:separator/>
      </w:r>
    </w:p>
  </w:footnote>
  <w:footnote w:type="continuationSeparator" w:id="0">
    <w:p w14:paraId="091A9946" w14:textId="77777777" w:rsidR="00C551F8" w:rsidRDefault="00C551F8" w:rsidP="00A2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58058" w14:textId="0BF92E87" w:rsidR="00263D93" w:rsidRPr="00263D93" w:rsidRDefault="0046585A" w:rsidP="00263D93">
    <w:pPr>
      <w:pStyle w:val="Intestazione"/>
      <w:tabs>
        <w:tab w:val="clear" w:pos="4819"/>
        <w:tab w:val="clear" w:pos="9638"/>
        <w:tab w:val="left" w:pos="7376"/>
      </w:tabs>
      <w:rPr>
        <w:lang w:val="en-US"/>
      </w:rPr>
    </w:pPr>
    <w:r w:rsidRPr="00263D93">
      <w:rPr>
        <w:rFonts w:ascii="Century Gothic" w:hAnsi="Century Gothic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6E9A14C1" wp14:editId="13A53F4D">
          <wp:simplePos x="0" y="0"/>
          <wp:positionH relativeFrom="column">
            <wp:posOffset>-661035</wp:posOffset>
          </wp:positionH>
          <wp:positionV relativeFrom="paragraph">
            <wp:posOffset>-301625</wp:posOffset>
          </wp:positionV>
          <wp:extent cx="1209675" cy="106108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142" b="6142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D9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FB496F" wp14:editId="717AAABC">
              <wp:simplePos x="0" y="0"/>
              <wp:positionH relativeFrom="column">
                <wp:posOffset>3353435</wp:posOffset>
              </wp:positionH>
              <wp:positionV relativeFrom="paragraph">
                <wp:posOffset>24228</wp:posOffset>
              </wp:positionV>
              <wp:extent cx="3209925" cy="50292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502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A8C919" w14:textId="3C2F130E" w:rsidR="00263D93" w:rsidRPr="00263D93" w:rsidRDefault="00263D93" w:rsidP="00263D93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47"/>
                            </w:tabs>
                            <w:jc w:val="right"/>
                            <w:rPr>
                              <w:rFonts w:ascii="Century Gothic" w:hAnsi="Century Gothic"/>
                              <w:color w:val="F04B23"/>
                              <w:sz w:val="28"/>
                              <w:szCs w:val="28"/>
                              <w:lang w:val="en-US"/>
                            </w:rPr>
                          </w:pPr>
                          <w:r w:rsidRPr="00263D93">
                            <w:rPr>
                              <w:rFonts w:ascii="Century Gothic" w:hAnsi="Century Gothic"/>
                              <w:color w:val="F04B23"/>
                              <w:sz w:val="28"/>
                              <w:szCs w:val="28"/>
                              <w:lang w:val="en-US"/>
                            </w:rPr>
                            <w:t>www.epilipid.net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B496F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264.05pt;margin-top:1.9pt;width:252.75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" filled="f" stroked="f" strokeweight=".5pt">
              <v:textbox>
                <w:txbxContent>
                  <w:p w14:paraId="4CA8C919" w14:textId="3C2F130E" w:rsidR="00263D93" w:rsidRPr="00263D93" w:rsidRDefault="00263D93" w:rsidP="00263D93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47"/>
                      </w:tabs>
                      <w:jc w:val="right"/>
                      <w:rPr>
                        <w:rFonts w:ascii="Century Gothic" w:hAnsi="Century Gothic"/>
                        <w:color w:val="F04B23"/>
                        <w:sz w:val="28"/>
                        <w:szCs w:val="28"/>
                        <w:lang w:val="en-US"/>
                      </w:rPr>
                    </w:pPr>
                    <w:r w:rsidRPr="00263D93">
                      <w:rPr>
                        <w:rFonts w:ascii="Century Gothic" w:hAnsi="Century Gothic"/>
                        <w:color w:val="F04B23"/>
                        <w:sz w:val="28"/>
                        <w:szCs w:val="28"/>
                        <w:lang w:val="en-US"/>
                      </w:rPr>
                      <w:t>www.epilipid.net</w:t>
                    </w:r>
                  </w:p>
                </w:txbxContent>
              </v:textbox>
            </v:shape>
          </w:pict>
        </mc:Fallback>
      </mc:AlternateContent>
    </w:r>
    <w:r w:rsidR="00263D93">
      <w:rPr>
        <w:rFonts w:ascii="Century Gothic" w:hAnsi="Century Gothic"/>
        <w:sz w:val="22"/>
        <w:szCs w:val="22"/>
        <w:lang w:val="en-US"/>
      </w:rPr>
      <w:t xml:space="preserve">        </w:t>
    </w:r>
  </w:p>
  <w:p w14:paraId="0DD3FDE4" w14:textId="198A9E6D" w:rsidR="005734B6" w:rsidRPr="00263D93" w:rsidRDefault="00263D93" w:rsidP="00263D93">
    <w:pPr>
      <w:pStyle w:val="Intestazione"/>
      <w:tabs>
        <w:tab w:val="clear" w:pos="4819"/>
        <w:tab w:val="clear" w:pos="9638"/>
        <w:tab w:val="left" w:pos="7376"/>
      </w:tabs>
      <w:rPr>
        <w:rFonts w:ascii="Century Gothic" w:hAnsi="Century Gothic"/>
        <w:color w:val="F04B23"/>
        <w:lang w:val="en-US"/>
      </w:rPr>
    </w:pPr>
    <w:r w:rsidRPr="00263D93">
      <w:rPr>
        <w:lang w:val="en-US"/>
      </w:rPr>
      <w:tab/>
    </w:r>
    <w:r w:rsidRPr="00263D93">
      <w:rPr>
        <w:color w:val="F04B23"/>
        <w:lang w:val="en-US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4"/>
    <w:rsid w:val="00083059"/>
    <w:rsid w:val="000D15E3"/>
    <w:rsid w:val="0018141B"/>
    <w:rsid w:val="00233718"/>
    <w:rsid w:val="00263D93"/>
    <w:rsid w:val="00284ED2"/>
    <w:rsid w:val="002B1E86"/>
    <w:rsid w:val="00307AA4"/>
    <w:rsid w:val="003C1940"/>
    <w:rsid w:val="004108B1"/>
    <w:rsid w:val="00431BF6"/>
    <w:rsid w:val="00437DF4"/>
    <w:rsid w:val="0046585A"/>
    <w:rsid w:val="004C3D93"/>
    <w:rsid w:val="004D6481"/>
    <w:rsid w:val="0050771F"/>
    <w:rsid w:val="005734B6"/>
    <w:rsid w:val="00576CD5"/>
    <w:rsid w:val="005A149D"/>
    <w:rsid w:val="00636397"/>
    <w:rsid w:val="00651432"/>
    <w:rsid w:val="006F190A"/>
    <w:rsid w:val="006F29B2"/>
    <w:rsid w:val="00701422"/>
    <w:rsid w:val="007D0B26"/>
    <w:rsid w:val="008634D1"/>
    <w:rsid w:val="00880173"/>
    <w:rsid w:val="008915BF"/>
    <w:rsid w:val="0097648C"/>
    <w:rsid w:val="009F3130"/>
    <w:rsid w:val="00A27FDD"/>
    <w:rsid w:val="00A3070E"/>
    <w:rsid w:val="00A37D8D"/>
    <w:rsid w:val="00AE6DA6"/>
    <w:rsid w:val="00AF4D0D"/>
    <w:rsid w:val="00B1071D"/>
    <w:rsid w:val="00B870A4"/>
    <w:rsid w:val="00C07B44"/>
    <w:rsid w:val="00C226A5"/>
    <w:rsid w:val="00C323B5"/>
    <w:rsid w:val="00C551F8"/>
    <w:rsid w:val="00C762F8"/>
    <w:rsid w:val="00C86C37"/>
    <w:rsid w:val="00D02D14"/>
    <w:rsid w:val="00D9139D"/>
    <w:rsid w:val="00E84FEF"/>
    <w:rsid w:val="00F11537"/>
    <w:rsid w:val="00F27443"/>
    <w:rsid w:val="00F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76950A"/>
  <w14:defaultImageDpi w14:val="300"/>
  <w15:docId w15:val="{D37DE5BF-61DD-114A-AC25-5C847AE5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FD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FDD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27F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FDD"/>
  </w:style>
  <w:style w:type="paragraph" w:styleId="Pidipagina">
    <w:name w:val="footer"/>
    <w:basedOn w:val="Normale"/>
    <w:link w:val="PidipaginaCarattere"/>
    <w:uiPriority w:val="99"/>
    <w:unhideWhenUsed/>
    <w:rsid w:val="00A27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FDD"/>
  </w:style>
  <w:style w:type="character" w:styleId="Collegamentoipertestuale">
    <w:name w:val="Hyperlink"/>
    <w:basedOn w:val="Carpredefinitoparagrafo"/>
    <w:uiPriority w:val="99"/>
    <w:unhideWhenUsed/>
    <w:rsid w:val="009F313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3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</dc:creator>
  <cp:keywords/>
  <dc:description/>
  <cp:lastModifiedBy>Sara Tortorella</cp:lastModifiedBy>
  <cp:revision>4</cp:revision>
  <cp:lastPrinted>2018-07-09T12:49:00Z</cp:lastPrinted>
  <dcterms:created xsi:type="dcterms:W3CDTF">2021-01-20T23:13:00Z</dcterms:created>
  <dcterms:modified xsi:type="dcterms:W3CDTF">2021-01-21T09:51:00Z</dcterms:modified>
</cp:coreProperties>
</file>